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05" w:rsidRPr="00556F67" w:rsidRDefault="00B92405" w:rsidP="00B92405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556F67">
        <w:rPr>
          <w:rFonts w:ascii="Times New Roman" w:hAnsi="Times New Roman"/>
          <w:b/>
          <w:sz w:val="36"/>
          <w:szCs w:val="36"/>
          <w:u w:val="single"/>
        </w:rPr>
        <w:t xml:space="preserve">Кодекс профессиональной этики </w:t>
      </w:r>
    </w:p>
    <w:p w:rsidR="00B92405" w:rsidRPr="00556F67" w:rsidRDefault="00B92405" w:rsidP="00B92405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556F67">
        <w:rPr>
          <w:rFonts w:ascii="Times New Roman" w:hAnsi="Times New Roman"/>
          <w:b/>
          <w:sz w:val="36"/>
          <w:szCs w:val="36"/>
          <w:u w:val="single"/>
        </w:rPr>
        <w:t>Российского библиотекаря</w:t>
      </w:r>
    </w:p>
    <w:p w:rsidR="00B92405" w:rsidRPr="008345AE" w:rsidRDefault="00B92405" w:rsidP="00B9240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8345AE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8345AE">
        <w:rPr>
          <w:rFonts w:ascii="Times New Roman" w:hAnsi="Times New Roman"/>
          <w:i/>
          <w:sz w:val="28"/>
          <w:szCs w:val="28"/>
        </w:rPr>
        <w:t>принят</w:t>
      </w:r>
      <w:proofErr w:type="gramEnd"/>
      <w:r w:rsidRPr="008345AE">
        <w:rPr>
          <w:rFonts w:ascii="Times New Roman" w:hAnsi="Times New Roman"/>
          <w:i/>
          <w:sz w:val="28"/>
          <w:szCs w:val="28"/>
        </w:rPr>
        <w:t xml:space="preserve"> конференцией Российской библиотечной ассоциации;</w:t>
      </w:r>
    </w:p>
    <w:p w:rsidR="00B92405" w:rsidRPr="008345AE" w:rsidRDefault="00B92405" w:rsidP="00B92405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8345AE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8345AE">
        <w:rPr>
          <w:rFonts w:ascii="Times New Roman" w:hAnsi="Times New Roman"/>
          <w:i/>
          <w:sz w:val="28"/>
          <w:szCs w:val="28"/>
        </w:rPr>
        <w:t>14 ежегодная сессия, 22 апреля 1999 года)</w:t>
      </w:r>
      <w:proofErr w:type="gramEnd"/>
    </w:p>
    <w:p w:rsidR="00B92405" w:rsidRPr="008345AE" w:rsidRDefault="00B92405" w:rsidP="00B92405">
      <w:pPr>
        <w:spacing w:after="0"/>
        <w:rPr>
          <w:rFonts w:ascii="Times New Roman" w:hAnsi="Times New Roman"/>
          <w:sz w:val="36"/>
          <w:szCs w:val="36"/>
        </w:rPr>
      </w:pPr>
      <w:r w:rsidRPr="008345AE">
        <w:rPr>
          <w:rFonts w:ascii="Trebuchet MS" w:hAnsi="Trebuchet MS"/>
          <w:sz w:val="36"/>
          <w:szCs w:val="36"/>
        </w:rPr>
        <w:t xml:space="preserve">Библиотекарь 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Обеспечивает высокое качество и комфортность услуг, их доступность и разнообразие всем желающим через использование возможностей своего учреждения, а также привлечение других библиотечных ресурсов.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Рассматривать свободный доступ к информации как неотъемлемое право личности.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Противостоит ограничению доступа к библиотечным материалам  и не допускается самовольного изъятия и необоснованного отказа (цензуры) на запрашиваемые документы.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Не несёт ответственности за последствия использования информации или документа, полученного в библиотеке.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Строит свои отношения с пользователями на основе уважения к личности и её информационным потребностям.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Сохраняет конфиденциальность данных об информационной деятельности пользователя (за исключением случаев, которые предусмотрены законодательством).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Признаёт авторские права на интеллектуальную собственность.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Стремится к профессиональному совершенствованию, повышению уровня профессионального образования и компетентности.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Уважает знания коллег и охотно передаёт свои знания, видя в этом важнейшее условие развития профессии.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Относится с уважением ко всем коллегам, защищает их права, если они не противоречат этическим нормам и способствуют авторитету профессии.</w:t>
      </w:r>
    </w:p>
    <w:p w:rsidR="00B92405" w:rsidRPr="008345AE" w:rsidRDefault="00B92405" w:rsidP="00B9240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345AE">
        <w:rPr>
          <w:rFonts w:ascii="Times New Roman" w:hAnsi="Times New Roman"/>
          <w:b/>
          <w:sz w:val="28"/>
          <w:szCs w:val="28"/>
        </w:rPr>
        <w:t>Заботится о высоком общественном статусе своей  профессии, стремится показать социальную роль библиотеки, укрепить её репутацию.</w:t>
      </w:r>
    </w:p>
    <w:p w:rsidR="00B92405" w:rsidRPr="008345AE" w:rsidRDefault="00B92405" w:rsidP="00B92405">
      <w:pPr>
        <w:rPr>
          <w:b/>
        </w:rPr>
      </w:pPr>
    </w:p>
    <w:p w:rsidR="00B92405" w:rsidRPr="008345AE" w:rsidRDefault="00B92405" w:rsidP="00B92405"/>
    <w:p w:rsidR="006A65EC" w:rsidRDefault="006A65EC">
      <w:bookmarkStart w:id="0" w:name="_GoBack"/>
      <w:bookmarkEnd w:id="0"/>
    </w:p>
    <w:sectPr w:rsidR="006A6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752_"/>
      </v:shape>
    </w:pict>
  </w:numPicBullet>
  <w:abstractNum w:abstractNumId="0">
    <w:nsid w:val="123D5EC8"/>
    <w:multiLevelType w:val="hybridMultilevel"/>
    <w:tmpl w:val="49EAE456"/>
    <w:lvl w:ilvl="0" w:tplc="8592D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05"/>
    <w:rsid w:val="004E0064"/>
    <w:rsid w:val="006A65EC"/>
    <w:rsid w:val="00B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24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4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2014-09-21T17:24:00Z</dcterms:created>
  <dcterms:modified xsi:type="dcterms:W3CDTF">2014-09-21T17:25:00Z</dcterms:modified>
</cp:coreProperties>
</file>